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0E8E" w14:textId="3928F5C0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8:00 am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>REGISTRATION &amp; BREAKFAST</w:t>
      </w:r>
    </w:p>
    <w:p w14:paraId="5A5981AC" w14:textId="299F7AF8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Marsh Auditorium Lobby</w:t>
      </w:r>
    </w:p>
    <w:p w14:paraId="3CCC11EC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36D08F88" w14:textId="4E677F12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9:00 am</w:t>
      </w:r>
      <w:r w:rsidR="00763194"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>WELCOME</w:t>
      </w:r>
    </w:p>
    <w:p w14:paraId="7A1F2B65" w14:textId="7382BD89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Scott Strobel</w:t>
      </w:r>
      <w:r w:rsidRPr="00CD5996">
        <w:rPr>
          <w:rFonts w:ascii="Arial" w:hAnsi="Arial" w:cs="Arial"/>
          <w:i/>
          <w:iCs/>
          <w:sz w:val="17"/>
          <w:szCs w:val="17"/>
        </w:rPr>
        <w:t>, Yale University</w:t>
      </w:r>
    </w:p>
    <w:p w14:paraId="18D0BD7A" w14:textId="79AE35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 xml:space="preserve">Mike </w:t>
      </w:r>
      <w:proofErr w:type="spellStart"/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Ibba</w:t>
      </w:r>
      <w:proofErr w:type="spellEnd"/>
      <w:r w:rsidRPr="00CD5996">
        <w:rPr>
          <w:rFonts w:ascii="Arial" w:hAnsi="Arial" w:cs="Arial"/>
          <w:i/>
          <w:iCs/>
          <w:sz w:val="17"/>
          <w:szCs w:val="17"/>
        </w:rPr>
        <w:t>, Chapman University</w:t>
      </w:r>
    </w:p>
    <w:p w14:paraId="3854FB8B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1B01A77F" w14:textId="7BD86985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proofErr w:type="gramStart"/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>Session</w:t>
      </w:r>
      <w:proofErr w:type="gramEnd"/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 xml:space="preserve"> I</w:t>
      </w:r>
      <w:r w:rsidRPr="00CD5996">
        <w:rPr>
          <w:rFonts w:ascii="Arial" w:hAnsi="Arial" w:cs="Arial"/>
          <w:i/>
          <w:iCs/>
          <w:sz w:val="17"/>
          <w:szCs w:val="17"/>
        </w:rPr>
        <w:t xml:space="preserve"> </w:t>
      </w: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Chaired by </w:t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Alex Ambrogelly</w:t>
      </w:r>
      <w:r w:rsidRPr="00CD5996">
        <w:rPr>
          <w:rFonts w:ascii="Arial" w:hAnsi="Arial" w:cs="Arial"/>
          <w:i/>
          <w:iCs/>
          <w:sz w:val="17"/>
          <w:szCs w:val="17"/>
        </w:rPr>
        <w:t>, Gilead Sciences</w:t>
      </w:r>
    </w:p>
    <w:p w14:paraId="29837321" w14:textId="2B460A72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&amp; </w:t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Oscar Vargas-Rodriguez</w:t>
      </w:r>
      <w:r w:rsidRPr="00CD5996">
        <w:rPr>
          <w:rFonts w:ascii="Arial" w:hAnsi="Arial" w:cs="Arial"/>
          <w:i/>
          <w:iCs/>
          <w:sz w:val="17"/>
          <w:szCs w:val="17"/>
        </w:rPr>
        <w:t>, University of Connecticut</w:t>
      </w:r>
    </w:p>
    <w:p w14:paraId="32E4711C" w14:textId="390B86C4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“Söll Lab longevity, a brief introduction”</w:t>
      </w:r>
    </w:p>
    <w:p w14:paraId="31439429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00D41AE3" w14:textId="3C9464E9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9:15 am</w:t>
      </w:r>
      <w:r w:rsidR="00CC7301"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Paul Agris</w:t>
      </w:r>
      <w:r w:rsidRPr="00CD5996">
        <w:rPr>
          <w:rFonts w:ascii="Arial" w:hAnsi="Arial" w:cs="Arial"/>
          <w:i/>
          <w:iCs/>
          <w:sz w:val="17"/>
          <w:szCs w:val="17"/>
        </w:rPr>
        <w:t xml:space="preserve"> </w:t>
      </w:r>
    </w:p>
    <w:p w14:paraId="64183687" w14:textId="0A3DCE65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Duke University</w:t>
      </w:r>
    </w:p>
    <w:p w14:paraId="0FF0BE80" w14:textId="0023AD38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“Modifying RNA, the early </w:t>
      </w:r>
      <w:proofErr w:type="gramStart"/>
      <w:r w:rsidRPr="00CD5996">
        <w:rPr>
          <w:rFonts w:ascii="Arial" w:hAnsi="Arial" w:cs="Arial"/>
          <w:i/>
          <w:iCs/>
          <w:sz w:val="17"/>
          <w:szCs w:val="17"/>
        </w:rPr>
        <w:t>years</w:t>
      </w:r>
      <w:proofErr w:type="gramEnd"/>
      <w:r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3E02DB68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21C8F132" w14:textId="7E46A861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9:35 am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Alice Cheung</w:t>
      </w:r>
    </w:p>
    <w:p w14:paraId="34D9C396" w14:textId="39B96A67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>University of Massachusetts, Amherst</w:t>
      </w:r>
    </w:p>
    <w:p w14:paraId="213122B7" w14:textId="1933C1BE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 xml:space="preserve">“Say hello to </w:t>
      </w:r>
      <w:proofErr w:type="spellStart"/>
      <w:proofErr w:type="gramStart"/>
      <w:r w:rsidR="008E107A" w:rsidRPr="00CD5996">
        <w:rPr>
          <w:rFonts w:ascii="Arial" w:hAnsi="Arial" w:cs="Arial"/>
          <w:i/>
          <w:iCs/>
          <w:sz w:val="17"/>
          <w:szCs w:val="17"/>
        </w:rPr>
        <w:t>GlnRS</w:t>
      </w:r>
      <w:proofErr w:type="spellEnd"/>
      <w:proofErr w:type="gramEnd"/>
      <w:r w:rsidR="008E107A"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5A8D11B6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750D9C6C" w14:textId="229C0D2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9:55 am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Ian Willis</w:t>
      </w:r>
    </w:p>
    <w:p w14:paraId="2636C230" w14:textId="719C6512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>Albert Einstein College of Medicine, Bronx, NY</w:t>
      </w:r>
    </w:p>
    <w:p w14:paraId="1DC47518" w14:textId="17DE5595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 xml:space="preserve">“Going a bit </w:t>
      </w:r>
      <w:proofErr w:type="spellStart"/>
      <w:proofErr w:type="gramStart"/>
      <w:r w:rsidR="008E107A" w:rsidRPr="00CD5996">
        <w:rPr>
          <w:rFonts w:ascii="Arial" w:hAnsi="Arial" w:cs="Arial"/>
          <w:i/>
          <w:iCs/>
          <w:sz w:val="17"/>
          <w:szCs w:val="17"/>
        </w:rPr>
        <w:t>Schizo</w:t>
      </w:r>
      <w:proofErr w:type="spellEnd"/>
      <w:proofErr w:type="gramEnd"/>
      <w:r w:rsidR="008E107A"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5F31B0AF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14CCE267" w14:textId="46E55CA3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10:15 am</w:t>
      </w:r>
      <w:r w:rsidR="00CC7301"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>BREAK</w:t>
      </w:r>
    </w:p>
    <w:p w14:paraId="1316443D" w14:textId="1D0FAF66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>Marsh Auditorium Lobby</w:t>
      </w:r>
    </w:p>
    <w:p w14:paraId="06B415E7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5844A230" w14:textId="10542249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>Session II</w:t>
      </w: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Chaired by </w:t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 xml:space="preserve">David </w:t>
      </w:r>
      <w:proofErr w:type="spellStart"/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Frendewey</w:t>
      </w:r>
      <w:proofErr w:type="spellEnd"/>
      <w:r w:rsidRPr="00CD5996">
        <w:rPr>
          <w:rFonts w:ascii="Arial" w:hAnsi="Arial" w:cs="Arial"/>
          <w:i/>
          <w:iCs/>
          <w:sz w:val="17"/>
          <w:szCs w:val="17"/>
        </w:rPr>
        <w:t xml:space="preserve">, Regeneron </w:t>
      </w:r>
    </w:p>
    <w:p w14:paraId="7A39ADA6" w14:textId="77777777" w:rsidR="00CC7301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5C0EF6F5" w14:textId="261EAF7D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10:55 am</w:t>
      </w:r>
      <w:r w:rsidR="00CC7301"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Lynn Cooley</w:t>
      </w:r>
    </w:p>
    <w:p w14:paraId="452507F2" w14:textId="79DFB575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>Yale University</w:t>
      </w:r>
    </w:p>
    <w:p w14:paraId="38AE9AD1" w14:textId="5F9ECE8E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 xml:space="preserve">“Stop making sense with </w:t>
      </w:r>
      <w:proofErr w:type="gramStart"/>
      <w:r w:rsidR="008E107A" w:rsidRPr="00CD5996">
        <w:rPr>
          <w:rFonts w:ascii="Arial" w:hAnsi="Arial" w:cs="Arial"/>
          <w:i/>
          <w:iCs/>
          <w:sz w:val="17"/>
          <w:szCs w:val="17"/>
        </w:rPr>
        <w:t>Drosophila</w:t>
      </w:r>
      <w:proofErr w:type="gramEnd"/>
      <w:r w:rsidR="008E107A"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61AB3035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1D761DD8" w14:textId="4937B09B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11:15 am</w:t>
      </w:r>
      <w:r w:rsidR="00CC7301"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Omar Orellana</w:t>
      </w:r>
    </w:p>
    <w:p w14:paraId="576399BF" w14:textId="0C0C3851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>University of Chile, Santiago de Chile</w:t>
      </w:r>
    </w:p>
    <w:p w14:paraId="230E09A8" w14:textId="64485857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>“Chile(</w:t>
      </w:r>
      <w:proofErr w:type="spellStart"/>
      <w:r w:rsidR="008E107A" w:rsidRPr="00CD5996">
        <w:rPr>
          <w:rFonts w:ascii="Arial" w:hAnsi="Arial" w:cs="Arial"/>
          <w:i/>
          <w:iCs/>
          <w:sz w:val="17"/>
          <w:szCs w:val="17"/>
        </w:rPr>
        <w:t>ing</w:t>
      </w:r>
      <w:proofErr w:type="spellEnd"/>
      <w:r w:rsidR="008E107A" w:rsidRPr="00CD5996">
        <w:rPr>
          <w:rFonts w:ascii="Arial" w:hAnsi="Arial" w:cs="Arial"/>
          <w:i/>
          <w:iCs/>
          <w:sz w:val="17"/>
          <w:szCs w:val="17"/>
        </w:rPr>
        <w:t>) with tRNA”</w:t>
      </w:r>
    </w:p>
    <w:p w14:paraId="6E44A397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48DFC768" w14:textId="3D925A2D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11:35 am</w:t>
      </w:r>
      <w:r w:rsidR="00CC7301"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 xml:space="preserve">Patricia </w:t>
      </w:r>
      <w:proofErr w:type="spellStart"/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Hoben</w:t>
      </w:r>
      <w:proofErr w:type="spellEnd"/>
    </w:p>
    <w:p w14:paraId="4BF1C27D" w14:textId="25C88DC9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>City Forward Collective, Milwaukee, WI</w:t>
      </w:r>
    </w:p>
    <w:p w14:paraId="14BF09DB" w14:textId="6F91F631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 xml:space="preserve">“Learning with </w:t>
      </w:r>
      <w:proofErr w:type="spellStart"/>
      <w:r w:rsidR="008E107A" w:rsidRPr="00CD5996">
        <w:rPr>
          <w:rFonts w:ascii="Arial" w:hAnsi="Arial" w:cs="Arial"/>
          <w:i/>
          <w:iCs/>
          <w:sz w:val="17"/>
          <w:szCs w:val="17"/>
        </w:rPr>
        <w:t>GlnRS</w:t>
      </w:r>
      <w:proofErr w:type="spellEnd"/>
      <w:r w:rsidR="00A707B7"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7FE9E53B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4B0BFDFF" w14:textId="637BEC5A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 xml:space="preserve">11:55 </w:t>
      </w:r>
      <w:r w:rsidR="00CC7301" w:rsidRPr="00CD5996">
        <w:rPr>
          <w:rFonts w:ascii="Arial" w:hAnsi="Arial" w:cs="Arial"/>
          <w:i/>
          <w:iCs/>
          <w:sz w:val="17"/>
          <w:szCs w:val="17"/>
        </w:rPr>
        <w:t>am</w:t>
      </w:r>
      <w:r w:rsidR="00CC7301"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Connie Mulligan</w:t>
      </w:r>
    </w:p>
    <w:p w14:paraId="261BF954" w14:textId="06D95D82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>University of Florida, Gainesville</w:t>
      </w:r>
    </w:p>
    <w:p w14:paraId="1A38CF41" w14:textId="7BB19288" w:rsidR="008E107A" w:rsidRPr="00CD5996" w:rsidRDefault="00CC7301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8E107A" w:rsidRPr="00CD5996">
        <w:rPr>
          <w:rFonts w:ascii="Arial" w:hAnsi="Arial" w:cs="Arial"/>
          <w:i/>
          <w:iCs/>
          <w:sz w:val="17"/>
          <w:szCs w:val="17"/>
        </w:rPr>
        <w:t xml:space="preserve">“From tRNA splicing to psychosocial </w:t>
      </w:r>
      <w:proofErr w:type="gramStart"/>
      <w:r w:rsidR="008E107A" w:rsidRPr="00CD5996">
        <w:rPr>
          <w:rFonts w:ascii="Arial" w:hAnsi="Arial" w:cs="Arial"/>
          <w:i/>
          <w:iCs/>
          <w:sz w:val="17"/>
          <w:szCs w:val="17"/>
        </w:rPr>
        <w:t>stress</w:t>
      </w:r>
      <w:proofErr w:type="gramEnd"/>
      <w:r w:rsidR="008E107A"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493D1A01" w14:textId="77777777" w:rsidR="008E107A" w:rsidRPr="00CD5996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4B325643" w14:textId="004A3AB4" w:rsidR="001F4680" w:rsidRDefault="008E107A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12:15 pm</w:t>
      </w:r>
      <w:r w:rsidR="00CC7301"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>LUNCH</w:t>
      </w:r>
      <w:r w:rsidRPr="00CD5996">
        <w:rPr>
          <w:rFonts w:ascii="Arial" w:hAnsi="Arial" w:cs="Arial"/>
          <w:i/>
          <w:iCs/>
          <w:sz w:val="17"/>
          <w:szCs w:val="17"/>
        </w:rPr>
        <w:t xml:space="preserve"> (for registered attendees only) </w:t>
      </w:r>
    </w:p>
    <w:p w14:paraId="3ABAA8B0" w14:textId="25E6429B" w:rsidR="00762614" w:rsidRDefault="00762614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68A64FBC" w14:textId="77777777" w:rsidR="000F0152" w:rsidRDefault="000F0152" w:rsidP="000F0152">
      <w:pPr>
        <w:tabs>
          <w:tab w:val="left" w:pos="936"/>
        </w:tabs>
        <w:spacing w:after="0" w:line="252" w:lineRule="auto"/>
        <w:rPr>
          <w:rFonts w:ascii="Arial" w:hAnsi="Arial" w:cs="Arial"/>
          <w:b/>
          <w:bCs/>
          <w:i/>
          <w:iCs/>
          <w:color w:val="0070C0"/>
          <w:sz w:val="17"/>
          <w:szCs w:val="17"/>
        </w:rPr>
      </w:pPr>
    </w:p>
    <w:p w14:paraId="74BB7A43" w14:textId="77777777" w:rsidR="000F0152" w:rsidRDefault="000F0152" w:rsidP="000F0152">
      <w:pPr>
        <w:tabs>
          <w:tab w:val="left" w:pos="936"/>
        </w:tabs>
        <w:spacing w:after="0" w:line="252" w:lineRule="auto"/>
        <w:rPr>
          <w:rFonts w:ascii="Arial" w:hAnsi="Arial" w:cs="Arial"/>
          <w:b/>
          <w:bCs/>
          <w:i/>
          <w:iCs/>
          <w:color w:val="0070C0"/>
          <w:sz w:val="17"/>
          <w:szCs w:val="17"/>
        </w:rPr>
      </w:pPr>
    </w:p>
    <w:p w14:paraId="72D122CB" w14:textId="77777777" w:rsidR="000F0152" w:rsidRDefault="000F0152" w:rsidP="000F0152">
      <w:pPr>
        <w:tabs>
          <w:tab w:val="left" w:pos="936"/>
        </w:tabs>
        <w:spacing w:after="0" w:line="252" w:lineRule="auto"/>
        <w:rPr>
          <w:rFonts w:ascii="Arial" w:hAnsi="Arial" w:cs="Arial"/>
          <w:b/>
          <w:bCs/>
          <w:i/>
          <w:iCs/>
          <w:color w:val="0070C0"/>
          <w:sz w:val="17"/>
          <w:szCs w:val="17"/>
        </w:rPr>
      </w:pPr>
    </w:p>
    <w:p w14:paraId="2F2EEDDA" w14:textId="574E52F3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>Session III</w:t>
      </w: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Chaired by </w:t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Martina Jahn</w:t>
      </w:r>
      <w:r w:rsidRPr="00CD5996">
        <w:rPr>
          <w:rFonts w:ascii="Arial" w:hAnsi="Arial" w:cs="Arial"/>
          <w:i/>
          <w:iCs/>
          <w:sz w:val="17"/>
          <w:szCs w:val="17"/>
        </w:rPr>
        <w:t xml:space="preserve"> </w:t>
      </w:r>
    </w:p>
    <w:p w14:paraId="36677DAB" w14:textId="5AE6ED84" w:rsidR="00493CF2" w:rsidRPr="00CD5996" w:rsidRDefault="00763194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493CF2" w:rsidRPr="00CD5996">
        <w:rPr>
          <w:rFonts w:ascii="Arial" w:hAnsi="Arial" w:cs="Arial"/>
          <w:i/>
          <w:iCs/>
          <w:sz w:val="17"/>
          <w:szCs w:val="17"/>
        </w:rPr>
        <w:t>Braunschweig University of Technology, Germany</w:t>
      </w:r>
    </w:p>
    <w:p w14:paraId="16EDA9C9" w14:textId="77777777" w:rsidR="00762614" w:rsidRDefault="00762614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3B4CC8D0" w14:textId="5BBA58CD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1:45 pm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Alison DeLong</w:t>
      </w:r>
    </w:p>
    <w:p w14:paraId="0BC0962D" w14:textId="00680A90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Brown University</w:t>
      </w:r>
    </w:p>
    <w:p w14:paraId="764E022E" w14:textId="265FC35B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“Roots [and Shoots] in the </w:t>
      </w:r>
      <w:proofErr w:type="spellStart"/>
      <w:r w:rsidRPr="00CD5996">
        <w:rPr>
          <w:rFonts w:ascii="Arial" w:hAnsi="Arial" w:cs="Arial"/>
          <w:i/>
          <w:iCs/>
          <w:sz w:val="17"/>
          <w:szCs w:val="17"/>
        </w:rPr>
        <w:t>Söllarium</w:t>
      </w:r>
      <w:proofErr w:type="spellEnd"/>
      <w:r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7A70FB77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29B683A4" w14:textId="50CAD7D1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2:05 pm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 xml:space="preserve">Mike </w:t>
      </w:r>
      <w:proofErr w:type="spellStart"/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Ibba</w:t>
      </w:r>
      <w:proofErr w:type="spellEnd"/>
    </w:p>
    <w:p w14:paraId="59E4F7D4" w14:textId="327A5A72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Chapman University</w:t>
      </w:r>
    </w:p>
    <w:p w14:paraId="40046445" w14:textId="7FEDCF12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“Entering the third kingdom”</w:t>
      </w:r>
    </w:p>
    <w:p w14:paraId="765E0954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7B456F2C" w14:textId="5DDCB800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2:25 pm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Hubert Becker</w:t>
      </w:r>
    </w:p>
    <w:p w14:paraId="31C6E485" w14:textId="3829E354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University of Strasbourg, France</w:t>
      </w:r>
    </w:p>
    <w:p w14:paraId="36398DC5" w14:textId="3A02CD81" w:rsidR="00493CF2" w:rsidRPr="00CD5996" w:rsidRDefault="00763194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493CF2" w:rsidRPr="00CD5996">
        <w:rPr>
          <w:rFonts w:ascii="Arial" w:hAnsi="Arial" w:cs="Arial"/>
          <w:i/>
          <w:iCs/>
          <w:sz w:val="17"/>
          <w:szCs w:val="17"/>
        </w:rPr>
        <w:t xml:space="preserve">“Getting things wrong on purpose </w:t>
      </w:r>
      <w:proofErr w:type="gramStart"/>
      <w:r w:rsidR="00493CF2" w:rsidRPr="00CD5996">
        <w:rPr>
          <w:rFonts w:ascii="Arial" w:hAnsi="Arial" w:cs="Arial"/>
          <w:i/>
          <w:iCs/>
          <w:sz w:val="17"/>
          <w:szCs w:val="17"/>
        </w:rPr>
        <w:t>I</w:t>
      </w:r>
      <w:proofErr w:type="gramEnd"/>
      <w:r w:rsidR="00493CF2"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2C3EABB7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38D78B04" w14:textId="53E9660E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2:45 pm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Sotiria Palioura</w:t>
      </w:r>
    </w:p>
    <w:p w14:paraId="3FFCDE23" w14:textId="4DEAAE0B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Athens, Greece</w:t>
      </w:r>
    </w:p>
    <w:p w14:paraId="62E2BBB4" w14:textId="59E68EB0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“Keeping an eye on </w:t>
      </w:r>
      <w:proofErr w:type="gramStart"/>
      <w:r w:rsidRPr="00CD5996">
        <w:rPr>
          <w:rFonts w:ascii="Arial" w:hAnsi="Arial" w:cs="Arial"/>
          <w:i/>
          <w:iCs/>
          <w:sz w:val="17"/>
          <w:szCs w:val="17"/>
        </w:rPr>
        <w:t>Sec</w:t>
      </w:r>
      <w:proofErr w:type="gramEnd"/>
      <w:r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616C8A2F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2F47E42C" w14:textId="7F978786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3:00 pm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>BREAK</w:t>
      </w:r>
    </w:p>
    <w:p w14:paraId="74094885" w14:textId="09659AD9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Marsh Auditorium Lobby</w:t>
      </w:r>
    </w:p>
    <w:p w14:paraId="60DADDB8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232FFCAC" w14:textId="76AEE2BF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b/>
          <w:bCs/>
          <w:i/>
          <w:iCs/>
          <w:color w:val="0070C0"/>
          <w:sz w:val="17"/>
          <w:szCs w:val="17"/>
        </w:rPr>
        <w:t>Session IV</w:t>
      </w: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Chaired by </w:t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Jesse Reinhart</w:t>
      </w:r>
      <w:r w:rsidRPr="00CD5996">
        <w:rPr>
          <w:rFonts w:ascii="Arial" w:hAnsi="Arial" w:cs="Arial"/>
          <w:i/>
          <w:iCs/>
          <w:sz w:val="17"/>
          <w:szCs w:val="17"/>
        </w:rPr>
        <w:t>, Yale University</w:t>
      </w:r>
    </w:p>
    <w:p w14:paraId="02FD0AC2" w14:textId="22FD85C6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&amp; </w:t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Costa</w:t>
      </w:r>
      <w:r w:rsidR="003A22E9" w:rsidRPr="00CD5996">
        <w:rPr>
          <w:rFonts w:ascii="Arial" w:hAnsi="Arial" w:cs="Arial"/>
          <w:b/>
          <w:bCs/>
          <w:i/>
          <w:iCs/>
          <w:sz w:val="17"/>
          <w:szCs w:val="17"/>
        </w:rPr>
        <w:t>s</w:t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 xml:space="preserve"> Stathopoulos</w:t>
      </w:r>
      <w:r w:rsidRPr="00CD5996">
        <w:rPr>
          <w:rFonts w:ascii="Arial" w:hAnsi="Arial" w:cs="Arial"/>
          <w:i/>
          <w:iCs/>
          <w:sz w:val="17"/>
          <w:szCs w:val="17"/>
        </w:rPr>
        <w:t>, University of Patras, Greece</w:t>
      </w:r>
    </w:p>
    <w:p w14:paraId="409277C3" w14:textId="7DC8A9C0" w:rsidR="00493CF2" w:rsidRPr="00CD5996" w:rsidRDefault="00763194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="00493CF2" w:rsidRPr="00CD5996">
        <w:rPr>
          <w:rFonts w:ascii="Arial" w:hAnsi="Arial" w:cs="Arial"/>
          <w:i/>
          <w:iCs/>
          <w:sz w:val="17"/>
          <w:szCs w:val="17"/>
        </w:rPr>
        <w:t>“</w:t>
      </w:r>
      <w:proofErr w:type="spellStart"/>
      <w:r w:rsidR="00493CF2" w:rsidRPr="00CD5996">
        <w:rPr>
          <w:rFonts w:ascii="Arial" w:hAnsi="Arial" w:cs="Arial"/>
          <w:i/>
          <w:iCs/>
          <w:sz w:val="17"/>
          <w:szCs w:val="17"/>
        </w:rPr>
        <w:t>Dogstas</w:t>
      </w:r>
      <w:proofErr w:type="spellEnd"/>
      <w:r w:rsidR="00493CF2"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5DC7B913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4E095207" w14:textId="0098ADC5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3:30 pm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Stephanie Herring</w:t>
      </w:r>
    </w:p>
    <w:p w14:paraId="569CAD62" w14:textId="68C1988B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National Oceanic &amp; Atmospheric Administration, Boulder,</w:t>
      </w:r>
      <w:r w:rsidR="00CD5996">
        <w:rPr>
          <w:rFonts w:ascii="Arial" w:hAnsi="Arial" w:cs="Arial"/>
          <w:i/>
          <w:iCs/>
          <w:sz w:val="17"/>
          <w:szCs w:val="17"/>
        </w:rPr>
        <w:t> </w:t>
      </w:r>
      <w:r w:rsidRPr="00CD5996">
        <w:rPr>
          <w:rFonts w:ascii="Arial" w:hAnsi="Arial" w:cs="Arial"/>
          <w:i/>
          <w:iCs/>
          <w:sz w:val="17"/>
          <w:szCs w:val="17"/>
        </w:rPr>
        <w:t>CO</w:t>
      </w:r>
    </w:p>
    <w:p w14:paraId="53B47672" w14:textId="6FBECAFF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“</w:t>
      </w:r>
      <w:proofErr w:type="spellStart"/>
      <w:r w:rsidRPr="00CD5996">
        <w:rPr>
          <w:rFonts w:ascii="Arial" w:hAnsi="Arial" w:cs="Arial"/>
          <w:i/>
          <w:iCs/>
          <w:sz w:val="17"/>
          <w:szCs w:val="17"/>
        </w:rPr>
        <w:t>Pyling</w:t>
      </w:r>
      <w:proofErr w:type="spellEnd"/>
      <w:r w:rsidRPr="00CD5996">
        <w:rPr>
          <w:rFonts w:ascii="Arial" w:hAnsi="Arial" w:cs="Arial"/>
          <w:i/>
          <w:iCs/>
          <w:sz w:val="17"/>
          <w:szCs w:val="17"/>
        </w:rPr>
        <w:t xml:space="preserve"> it on”</w:t>
      </w:r>
    </w:p>
    <w:p w14:paraId="1E3E6DDC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4D30D831" w14:textId="1A07EBC5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3:50 pm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Patrick O’Donoghue</w:t>
      </w:r>
    </w:p>
    <w:p w14:paraId="65E2B567" w14:textId="37C1B91F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Western University, London, ON, Canada</w:t>
      </w:r>
    </w:p>
    <w:p w14:paraId="455615F2" w14:textId="5B2C0FAE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“Messing with the code”</w:t>
      </w:r>
    </w:p>
    <w:p w14:paraId="4F8CF19E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1294C37A" w14:textId="37D8645D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4:10 pm</w:t>
      </w:r>
      <w:r w:rsidRPr="00CD5996">
        <w:rPr>
          <w:rFonts w:ascii="Arial" w:hAnsi="Arial" w:cs="Arial"/>
          <w:i/>
          <w:iCs/>
          <w:sz w:val="17"/>
          <w:szCs w:val="17"/>
        </w:rPr>
        <w:tab/>
      </w:r>
      <w:r w:rsidRPr="00CD5996">
        <w:rPr>
          <w:rFonts w:ascii="Arial" w:hAnsi="Arial" w:cs="Arial"/>
          <w:b/>
          <w:bCs/>
          <w:i/>
          <w:iCs/>
          <w:sz w:val="17"/>
          <w:szCs w:val="17"/>
        </w:rPr>
        <w:t>Sergey Melnikov</w:t>
      </w:r>
    </w:p>
    <w:p w14:paraId="701BDBA3" w14:textId="0D703FDF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>Newcastle University, UK</w:t>
      </w:r>
    </w:p>
    <w:p w14:paraId="77C5DE85" w14:textId="41493AF3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ab/>
        <w:t xml:space="preserve">“Getting things wrong on purpose </w:t>
      </w:r>
      <w:proofErr w:type="gramStart"/>
      <w:r w:rsidRPr="00CD5996">
        <w:rPr>
          <w:rFonts w:ascii="Arial" w:hAnsi="Arial" w:cs="Arial"/>
          <w:i/>
          <w:iCs/>
          <w:sz w:val="17"/>
          <w:szCs w:val="17"/>
        </w:rPr>
        <w:t>II</w:t>
      </w:r>
      <w:proofErr w:type="gramEnd"/>
      <w:r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33B80561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</w:p>
    <w:p w14:paraId="7CF67A24" w14:textId="3726B1D6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sz w:val="17"/>
          <w:szCs w:val="17"/>
        </w:rPr>
      </w:pPr>
      <w:r w:rsidRPr="00CD5996">
        <w:rPr>
          <w:rFonts w:ascii="Arial" w:hAnsi="Arial" w:cs="Arial"/>
          <w:i/>
          <w:iCs/>
          <w:sz w:val="17"/>
          <w:szCs w:val="17"/>
        </w:rPr>
        <w:t>4:30 p</w:t>
      </w:r>
      <w:r w:rsidRPr="00CD5996">
        <w:rPr>
          <w:rFonts w:ascii="Arial" w:hAnsi="Arial" w:cs="Arial"/>
          <w:sz w:val="17"/>
          <w:szCs w:val="17"/>
        </w:rPr>
        <w:t xml:space="preserve">m </w:t>
      </w:r>
      <w:r w:rsidRPr="00CD5996">
        <w:rPr>
          <w:rFonts w:ascii="Arial" w:hAnsi="Arial" w:cs="Arial"/>
          <w:sz w:val="17"/>
          <w:szCs w:val="17"/>
        </w:rPr>
        <w:tab/>
      </w:r>
      <w:r w:rsidRPr="00CD5996">
        <w:rPr>
          <w:rFonts w:ascii="Arial" w:hAnsi="Arial" w:cs="Arial"/>
          <w:b/>
          <w:bCs/>
          <w:sz w:val="17"/>
          <w:szCs w:val="17"/>
        </w:rPr>
        <w:t>Juan Alfonzo</w:t>
      </w:r>
      <w:r w:rsidRPr="00CD5996">
        <w:rPr>
          <w:rFonts w:ascii="Arial" w:hAnsi="Arial" w:cs="Arial"/>
          <w:sz w:val="17"/>
          <w:szCs w:val="17"/>
        </w:rPr>
        <w:t xml:space="preserve"> </w:t>
      </w:r>
    </w:p>
    <w:p w14:paraId="16B8B197" w14:textId="66C992C3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sz w:val="17"/>
          <w:szCs w:val="17"/>
        </w:rPr>
      </w:pPr>
      <w:r w:rsidRPr="00CD5996">
        <w:rPr>
          <w:rFonts w:ascii="Arial" w:hAnsi="Arial" w:cs="Arial"/>
          <w:sz w:val="17"/>
          <w:szCs w:val="17"/>
        </w:rPr>
        <w:tab/>
        <w:t>The Ohio State University</w:t>
      </w:r>
    </w:p>
    <w:p w14:paraId="4681A0BB" w14:textId="304AB5C8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sz w:val="17"/>
          <w:szCs w:val="17"/>
        </w:rPr>
        <w:tab/>
      </w:r>
      <w:r w:rsidRPr="00CD5996">
        <w:rPr>
          <w:rFonts w:ascii="Arial" w:hAnsi="Arial" w:cs="Arial"/>
          <w:i/>
          <w:iCs/>
          <w:sz w:val="17"/>
          <w:szCs w:val="17"/>
        </w:rPr>
        <w:t xml:space="preserve">“She says, he says, she says, he says…I was </w:t>
      </w:r>
      <w:proofErr w:type="spellStart"/>
      <w:proofErr w:type="gramStart"/>
      <w:r w:rsidRPr="00CD5996">
        <w:rPr>
          <w:rFonts w:ascii="Arial" w:hAnsi="Arial" w:cs="Arial"/>
          <w:i/>
          <w:iCs/>
          <w:sz w:val="17"/>
          <w:szCs w:val="17"/>
        </w:rPr>
        <w:t>Solled</w:t>
      </w:r>
      <w:proofErr w:type="spellEnd"/>
      <w:proofErr w:type="gramEnd"/>
      <w:r w:rsidRPr="00CD5996">
        <w:rPr>
          <w:rFonts w:ascii="Arial" w:hAnsi="Arial" w:cs="Arial"/>
          <w:i/>
          <w:iCs/>
          <w:sz w:val="17"/>
          <w:szCs w:val="17"/>
        </w:rPr>
        <w:t>”</w:t>
      </w:r>
    </w:p>
    <w:p w14:paraId="76000C95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sz w:val="17"/>
          <w:szCs w:val="17"/>
        </w:rPr>
      </w:pPr>
    </w:p>
    <w:p w14:paraId="7AEFAA7C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sz w:val="17"/>
          <w:szCs w:val="17"/>
        </w:rPr>
      </w:pPr>
      <w:r w:rsidRPr="00CD5996">
        <w:rPr>
          <w:rFonts w:ascii="Arial" w:hAnsi="Arial" w:cs="Arial"/>
          <w:sz w:val="17"/>
          <w:szCs w:val="17"/>
        </w:rPr>
        <w:t>4:40 p.m.</w:t>
      </w:r>
      <w:r w:rsidRPr="00CD5996">
        <w:rPr>
          <w:rFonts w:ascii="Arial" w:hAnsi="Arial" w:cs="Arial"/>
          <w:sz w:val="17"/>
          <w:szCs w:val="17"/>
        </w:rPr>
        <w:tab/>
      </w:r>
      <w:r w:rsidRPr="00CD5996">
        <w:rPr>
          <w:rFonts w:ascii="Arial" w:hAnsi="Arial" w:cs="Arial"/>
          <w:b/>
          <w:bCs/>
          <w:sz w:val="17"/>
          <w:szCs w:val="17"/>
        </w:rPr>
        <w:t>Dieter Söll</w:t>
      </w:r>
    </w:p>
    <w:p w14:paraId="576C48B6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sz w:val="17"/>
          <w:szCs w:val="17"/>
        </w:rPr>
      </w:pPr>
    </w:p>
    <w:p w14:paraId="702E5D15" w14:textId="718AE7A9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b/>
          <w:bCs/>
          <w:sz w:val="17"/>
          <w:szCs w:val="17"/>
        </w:rPr>
      </w:pPr>
      <w:r w:rsidRPr="00CD5996">
        <w:rPr>
          <w:rFonts w:ascii="Arial" w:hAnsi="Arial" w:cs="Arial"/>
          <w:sz w:val="17"/>
          <w:szCs w:val="17"/>
        </w:rPr>
        <w:tab/>
      </w:r>
      <w:r w:rsidRPr="00CD5996">
        <w:rPr>
          <w:rFonts w:ascii="Arial" w:hAnsi="Arial" w:cs="Arial"/>
          <w:b/>
          <w:bCs/>
          <w:color w:val="0070C0"/>
          <w:sz w:val="17"/>
          <w:szCs w:val="17"/>
        </w:rPr>
        <w:t>CLOSING</w:t>
      </w:r>
      <w:r w:rsidRPr="00CD5996">
        <w:rPr>
          <w:rFonts w:ascii="Arial" w:hAnsi="Arial" w:cs="Arial"/>
          <w:b/>
          <w:bCs/>
          <w:sz w:val="17"/>
          <w:szCs w:val="17"/>
        </w:rPr>
        <w:t xml:space="preserve"> </w:t>
      </w:r>
    </w:p>
    <w:p w14:paraId="3DB5EF35" w14:textId="3227BA56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sz w:val="17"/>
          <w:szCs w:val="17"/>
        </w:rPr>
      </w:pPr>
      <w:r w:rsidRPr="00CD5996">
        <w:rPr>
          <w:rFonts w:ascii="Arial" w:hAnsi="Arial" w:cs="Arial"/>
          <w:sz w:val="17"/>
          <w:szCs w:val="17"/>
        </w:rPr>
        <w:tab/>
      </w:r>
      <w:r w:rsidRPr="00CD5996">
        <w:rPr>
          <w:rFonts w:ascii="Arial" w:hAnsi="Arial" w:cs="Arial"/>
          <w:b/>
          <w:bCs/>
          <w:sz w:val="17"/>
          <w:szCs w:val="17"/>
        </w:rPr>
        <w:t>Lynn Cooley</w:t>
      </w:r>
      <w:r w:rsidRPr="00CD5996">
        <w:rPr>
          <w:rFonts w:ascii="Arial" w:hAnsi="Arial" w:cs="Arial"/>
          <w:sz w:val="17"/>
          <w:szCs w:val="17"/>
        </w:rPr>
        <w:t xml:space="preserve">, Yale University </w:t>
      </w:r>
    </w:p>
    <w:p w14:paraId="07A69268" w14:textId="77777777" w:rsidR="00493CF2" w:rsidRPr="00CD5996" w:rsidRDefault="00493CF2" w:rsidP="000F0152">
      <w:pPr>
        <w:tabs>
          <w:tab w:val="left" w:pos="936"/>
        </w:tabs>
        <w:spacing w:after="0" w:line="252" w:lineRule="auto"/>
        <w:rPr>
          <w:rFonts w:ascii="Arial" w:hAnsi="Arial" w:cs="Arial"/>
          <w:sz w:val="17"/>
          <w:szCs w:val="17"/>
        </w:rPr>
      </w:pPr>
    </w:p>
    <w:p w14:paraId="1C4B6491" w14:textId="3E1ACB69" w:rsidR="00493CF2" w:rsidRPr="00CD5996" w:rsidRDefault="00380E33" w:rsidP="000F0152">
      <w:pPr>
        <w:tabs>
          <w:tab w:val="left" w:pos="936"/>
        </w:tabs>
        <w:spacing w:after="0" w:line="252" w:lineRule="auto"/>
        <w:rPr>
          <w:rFonts w:ascii="Arial" w:hAnsi="Arial" w:cs="Arial"/>
          <w:b/>
          <w:bCs/>
          <w:sz w:val="17"/>
          <w:szCs w:val="17"/>
        </w:rPr>
      </w:pPr>
      <w:r w:rsidRPr="00CD5996">
        <w:rPr>
          <w:rFonts w:ascii="Arial" w:hAnsi="Arial" w:cs="Arial"/>
          <w:sz w:val="17"/>
          <w:szCs w:val="17"/>
        </w:rPr>
        <w:tab/>
      </w:r>
      <w:r w:rsidR="00493CF2" w:rsidRPr="00CD5996">
        <w:rPr>
          <w:rFonts w:ascii="Arial" w:hAnsi="Arial" w:cs="Arial"/>
          <w:b/>
          <w:bCs/>
          <w:color w:val="0070C0"/>
          <w:sz w:val="17"/>
          <w:szCs w:val="17"/>
        </w:rPr>
        <w:t xml:space="preserve">RECEPTION AND DINNER TO FOLLOW </w:t>
      </w:r>
    </w:p>
    <w:p w14:paraId="2F345454" w14:textId="5C30C2E0" w:rsidR="00F27F42" w:rsidRPr="000F0152" w:rsidRDefault="00380E33" w:rsidP="000F0152">
      <w:pPr>
        <w:tabs>
          <w:tab w:val="left" w:pos="936"/>
        </w:tabs>
        <w:spacing w:after="0" w:line="252" w:lineRule="auto"/>
        <w:rPr>
          <w:rFonts w:ascii="Arial" w:hAnsi="Arial" w:cs="Arial"/>
          <w:i/>
          <w:iCs/>
          <w:sz w:val="17"/>
          <w:szCs w:val="17"/>
        </w:rPr>
      </w:pPr>
      <w:r w:rsidRPr="00CD5996">
        <w:rPr>
          <w:rFonts w:ascii="Arial" w:hAnsi="Arial" w:cs="Arial"/>
          <w:sz w:val="17"/>
          <w:szCs w:val="17"/>
        </w:rPr>
        <w:tab/>
      </w:r>
      <w:r w:rsidR="00493CF2" w:rsidRPr="00CD5996">
        <w:rPr>
          <w:rFonts w:ascii="Arial" w:hAnsi="Arial" w:cs="Arial"/>
          <w:i/>
          <w:iCs/>
          <w:sz w:val="17"/>
          <w:szCs w:val="17"/>
        </w:rPr>
        <w:t>By invitation only</w:t>
      </w:r>
    </w:p>
    <w:sectPr w:rsidR="00F27F42" w:rsidRPr="000F0152" w:rsidSect="005B3C45">
      <w:pgSz w:w="12960" w:h="12240" w:orient="landscape" w:code="1"/>
      <w:pgMar w:top="1296" w:right="432" w:bottom="864" w:left="576" w:header="706" w:footer="706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7A"/>
    <w:rsid w:val="00023CC9"/>
    <w:rsid w:val="000F0152"/>
    <w:rsid w:val="001F4680"/>
    <w:rsid w:val="00314885"/>
    <w:rsid w:val="00380E33"/>
    <w:rsid w:val="003A22E9"/>
    <w:rsid w:val="00493CF2"/>
    <w:rsid w:val="005B3C45"/>
    <w:rsid w:val="00654F04"/>
    <w:rsid w:val="00762614"/>
    <w:rsid w:val="00763194"/>
    <w:rsid w:val="008E107A"/>
    <w:rsid w:val="00A707B7"/>
    <w:rsid w:val="00AD50F3"/>
    <w:rsid w:val="00CC7301"/>
    <w:rsid w:val="00CD5996"/>
    <w:rsid w:val="00D9157B"/>
    <w:rsid w:val="00F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116B"/>
  <w15:chartTrackingRefBased/>
  <w15:docId w15:val="{458063F3-65F6-44BF-87D6-A7F7F42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Soll, Dieter</dc:creator>
  <cp:keywords/>
  <dc:description/>
  <cp:lastModifiedBy>Soll, Dieter</cp:lastModifiedBy>
  <cp:revision>2</cp:revision>
  <cp:lastPrinted>2023-02-27T04:26:00Z</cp:lastPrinted>
  <dcterms:created xsi:type="dcterms:W3CDTF">2023-02-27T04:35:00Z</dcterms:created>
  <dcterms:modified xsi:type="dcterms:W3CDTF">2023-02-27T04:35:00Z</dcterms:modified>
</cp:coreProperties>
</file>